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05" w:rsidRPr="00AC6805" w:rsidRDefault="00C4443E" w:rsidP="00AC6805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A992C3" wp14:editId="2A701915">
            <wp:simplePos x="0" y="0"/>
            <wp:positionH relativeFrom="column">
              <wp:posOffset>-666750</wp:posOffset>
            </wp:positionH>
            <wp:positionV relativeFrom="paragraph">
              <wp:posOffset>-3238500</wp:posOffset>
            </wp:positionV>
            <wp:extent cx="7391400" cy="6061353"/>
            <wp:effectExtent l="0" t="0" r="0" b="0"/>
            <wp:wrapNone/>
            <wp:docPr id="3" name="Picture 3" descr="http://cliparts.co/cliparts/rTL/nAr/rTLnAr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rTL/nAr/rTLnAr99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606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805" w:rsidRPr="00AC6805">
        <w:rPr>
          <w:b/>
          <w:sz w:val="32"/>
        </w:rPr>
        <w:t>Marine Biology Updates and Information</w:t>
      </w:r>
      <w:r w:rsidRPr="00C4443E">
        <w:rPr>
          <w:noProof/>
        </w:rPr>
        <w:t xml:space="preserve"> </w:t>
      </w:r>
    </w:p>
    <w:p w:rsidR="004516D7" w:rsidRPr="004516D7" w:rsidRDefault="004516D7" w:rsidP="008E1C9E">
      <w:pPr>
        <w:rPr>
          <w:b/>
        </w:rPr>
      </w:pPr>
      <w:r w:rsidRPr="004516D7">
        <w:rPr>
          <w:b/>
        </w:rPr>
        <w:t>Money Questions</w:t>
      </w:r>
    </w:p>
    <w:p w:rsidR="008E6E72" w:rsidRDefault="008E6E72" w:rsidP="008E1C9E">
      <w:pPr>
        <w:pStyle w:val="ListParagraph"/>
        <w:numPr>
          <w:ilvl w:val="0"/>
          <w:numId w:val="3"/>
        </w:numPr>
      </w:pPr>
      <w:r>
        <w:t>$48 - Money for hotel – Have this money in</w:t>
      </w:r>
      <w:r w:rsidR="004516D7">
        <w:t xml:space="preserve"> the exact</w:t>
      </w:r>
      <w:r>
        <w:t xml:space="preserve"> an envelope with your name on it.  I will collect this the morning of March 11</w:t>
      </w:r>
      <w:r w:rsidRPr="008E1C9E">
        <w:rPr>
          <w:vertAlign w:val="superscript"/>
        </w:rPr>
        <w:t>th</w:t>
      </w:r>
      <w:r>
        <w:t>.</w:t>
      </w:r>
    </w:p>
    <w:p w:rsidR="000C700F" w:rsidRDefault="008E6E72" w:rsidP="008E1C9E">
      <w:pPr>
        <w:pStyle w:val="ListParagraph"/>
        <w:numPr>
          <w:ilvl w:val="0"/>
          <w:numId w:val="3"/>
        </w:numPr>
      </w:pPr>
      <w:r>
        <w:t>$15 for taxi – In the past, sometimes this money is needed and sometimes IFS/hotel provide</w:t>
      </w:r>
      <w:r w:rsidR="0012750B">
        <w:t>s</w:t>
      </w:r>
      <w:r>
        <w:t xml:space="preserve"> all transportation.</w:t>
      </w:r>
      <w:r w:rsidR="00463EFB">
        <w:t xml:space="preserve">  *Whenever you ride in a taxi/transport van</w:t>
      </w:r>
      <w:r w:rsidR="0012750B">
        <w:t>,</w:t>
      </w:r>
      <w:r w:rsidR="00463EFB">
        <w:t xml:space="preserve"> tip $1 to the driver</w:t>
      </w:r>
    </w:p>
    <w:p w:rsidR="008E6E72" w:rsidRDefault="008E6E72" w:rsidP="008E1C9E">
      <w:pPr>
        <w:pStyle w:val="ListParagraph"/>
        <w:numPr>
          <w:ilvl w:val="0"/>
          <w:numId w:val="3"/>
        </w:numPr>
      </w:pPr>
      <w:r>
        <w:t>$ for meals at the airports</w:t>
      </w:r>
      <w:r w:rsidR="004516D7">
        <w:t xml:space="preserve"> during the travel days</w:t>
      </w:r>
      <w:r>
        <w:t xml:space="preserve"> and our stay in </w:t>
      </w:r>
      <w:r w:rsidR="00463EFB">
        <w:t>Florida</w:t>
      </w:r>
      <w:r>
        <w:t xml:space="preserve"> </w:t>
      </w:r>
    </w:p>
    <w:p w:rsidR="004516D7" w:rsidRDefault="004516D7" w:rsidP="008E1C9E">
      <w:pPr>
        <w:pStyle w:val="ListParagraph"/>
        <w:numPr>
          <w:ilvl w:val="0"/>
          <w:numId w:val="2"/>
        </w:numPr>
      </w:pPr>
      <w:r>
        <w:t>All meals are provided when we are on the island except cook’s night off (see below)</w:t>
      </w:r>
    </w:p>
    <w:p w:rsidR="008E6E72" w:rsidRDefault="008E6E72" w:rsidP="008E1C9E">
      <w:pPr>
        <w:pStyle w:val="ListParagraph"/>
        <w:numPr>
          <w:ilvl w:val="0"/>
          <w:numId w:val="2"/>
        </w:numPr>
      </w:pPr>
      <w:r>
        <w:t>$20-25 – Cook’s night off – this is the one night we will not be eating at the field station for dinner.  So, we will be going to a local restaurant.  This night you will want to dress up a bit (still casual).</w:t>
      </w:r>
    </w:p>
    <w:p w:rsidR="004516D7" w:rsidRPr="004516D7" w:rsidRDefault="004516D7" w:rsidP="004516D7">
      <w:pPr>
        <w:pStyle w:val="ListParagraph"/>
        <w:rPr>
          <w:b/>
          <w:u w:val="single"/>
        </w:rPr>
      </w:pPr>
      <w:r w:rsidRPr="004516D7">
        <w:rPr>
          <w:b/>
          <w:u w:val="single"/>
        </w:rPr>
        <w:t>Snacks??</w:t>
      </w:r>
    </w:p>
    <w:p w:rsidR="008E6E72" w:rsidRDefault="008E6E72" w:rsidP="004516D7">
      <w:pPr>
        <w:pStyle w:val="ListParagraph"/>
        <w:numPr>
          <w:ilvl w:val="1"/>
          <w:numId w:val="2"/>
        </w:numPr>
      </w:pPr>
      <w:r>
        <w:t xml:space="preserve">$20 – twenty singles for </w:t>
      </w:r>
      <w:r w:rsidR="004516D7">
        <w:t xml:space="preserve">the </w:t>
      </w:r>
      <w:r>
        <w:t>snack shop</w:t>
      </w:r>
      <w:r w:rsidR="004516D7">
        <w:t xml:space="preserve"> (more or less depending on how many snacks you will want)</w:t>
      </w:r>
      <w:r>
        <w:t xml:space="preserve"> – On the island at the field station there will be somebody that sells snacks/pop for a dollar each</w:t>
      </w:r>
      <w:r w:rsidR="004516D7">
        <w:t xml:space="preserve"> (unless the amount has changes slightly)</w:t>
      </w:r>
      <w:r>
        <w:t xml:space="preserve">.  </w:t>
      </w:r>
    </w:p>
    <w:p w:rsidR="008E6E72" w:rsidRDefault="008E6E72" w:rsidP="004516D7">
      <w:pPr>
        <w:pStyle w:val="ListParagraph"/>
        <w:numPr>
          <w:ilvl w:val="1"/>
          <w:numId w:val="2"/>
        </w:numPr>
      </w:pPr>
      <w:r>
        <w:t xml:space="preserve">$ for snacks/ice cream at grocery stores on the island – During land trips on the island there will be times we will be making stops near grocery stores.  </w:t>
      </w:r>
      <w:r w:rsidR="004516D7">
        <w:t>Many students take advantage to get some ice cream or some other snack</w:t>
      </w:r>
      <w:r>
        <w:t xml:space="preserve">.  </w:t>
      </w:r>
    </w:p>
    <w:p w:rsidR="00463EFB" w:rsidRPr="004516D7" w:rsidRDefault="00463EFB" w:rsidP="008E6E72">
      <w:pPr>
        <w:rPr>
          <w:b/>
        </w:rPr>
      </w:pPr>
      <w:r w:rsidRPr="004516D7">
        <w:rPr>
          <w:b/>
        </w:rPr>
        <w:t xml:space="preserve">Refer to packing list but here are some </w:t>
      </w:r>
      <w:r w:rsidR="00AC6805">
        <w:rPr>
          <w:b/>
        </w:rPr>
        <w:t>highlights as far as pack</w:t>
      </w:r>
      <w:r w:rsidRPr="004516D7">
        <w:rPr>
          <w:b/>
        </w:rPr>
        <w:t>ing: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 w:rsidRPr="004516D7">
        <w:rPr>
          <w:sz w:val="40"/>
        </w:rPr>
        <w:t xml:space="preserve">EVERYTHING </w:t>
      </w:r>
      <w:r>
        <w:t xml:space="preserve">you are taking with you has to weigh </w:t>
      </w:r>
      <w:r w:rsidRPr="004516D7">
        <w:rPr>
          <w:sz w:val="28"/>
        </w:rPr>
        <w:t xml:space="preserve">35 </w:t>
      </w:r>
      <w:r w:rsidR="0012750B" w:rsidRPr="004516D7">
        <w:rPr>
          <w:sz w:val="28"/>
        </w:rPr>
        <w:t>lbs</w:t>
      </w:r>
      <w:r w:rsidR="0012750B">
        <w:t>.</w:t>
      </w:r>
      <w:r>
        <w:t xml:space="preserve"> or less. (</w:t>
      </w:r>
      <w:proofErr w:type="gramStart"/>
      <w:r>
        <w:t>carry-on</w:t>
      </w:r>
      <w:proofErr w:type="gramEnd"/>
      <w:r>
        <w:t>, duffle, snorkel gear, clothes, toiletries</w:t>
      </w:r>
      <w:r w:rsidR="004516D7">
        <w:t xml:space="preserve"> . . ..</w:t>
      </w:r>
      <w:r>
        <w:t xml:space="preserve">) </w:t>
      </w:r>
    </w:p>
    <w:p w:rsidR="004516D7" w:rsidRDefault="004516D7" w:rsidP="004516D7">
      <w:pPr>
        <w:pStyle w:val="ListParagraph"/>
        <w:numPr>
          <w:ilvl w:val="1"/>
          <w:numId w:val="4"/>
        </w:numPr>
      </w:pPr>
      <w:r>
        <w:t>***Water bottle – Absolutely necessary – Have you name on it with permanent marker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 xml:space="preserve">Have a jumbo </w:t>
      </w:r>
      <w:r w:rsidR="0012750B">
        <w:t>Ziploc</w:t>
      </w:r>
      <w:r>
        <w:t xml:space="preserve"> bag – Everything will get wet on the boat unless it’s protected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 xml:space="preserve">Have water shoes with hard bottoms </w:t>
      </w:r>
      <w:r w:rsidR="008E1C9E">
        <w:t>– we will be hiking and walking across some jagged rocks/coral</w:t>
      </w:r>
      <w:r>
        <w:t xml:space="preserve">– flip </w:t>
      </w:r>
      <w:r w:rsidR="008E1C9E">
        <w:t>flops will not work on hike but are fine for when we’re at</w:t>
      </w:r>
      <w:r>
        <w:t xml:space="preserve"> camp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>Water proof jacket/windbreak/poncho – keep you dry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>Sweatshirt? – Gets cool at night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>Light towels – Beach towel and shower towel (Sheets/Pillows/pillow cases provided)</w:t>
      </w:r>
    </w:p>
    <w:p w:rsidR="00463EFB" w:rsidRDefault="00463EFB" w:rsidP="004516D7">
      <w:pPr>
        <w:pStyle w:val="ListParagraph"/>
        <w:numPr>
          <w:ilvl w:val="1"/>
          <w:numId w:val="4"/>
        </w:numPr>
      </w:pPr>
      <w:r>
        <w:t>Travel size toiletries – You can even share between you and a friend</w:t>
      </w:r>
      <w:r w:rsidR="004516D7">
        <w:t>.  You only have 35 lbs. after all</w:t>
      </w:r>
    </w:p>
    <w:p w:rsidR="0012750B" w:rsidRDefault="0012750B" w:rsidP="004516D7">
      <w:pPr>
        <w:pStyle w:val="ListParagraph"/>
        <w:numPr>
          <w:ilvl w:val="1"/>
          <w:numId w:val="4"/>
        </w:numPr>
      </w:pPr>
      <w:r>
        <w:t>Mesh bag/laundry bag to hold wet items</w:t>
      </w:r>
    </w:p>
    <w:p w:rsidR="004516D7" w:rsidRDefault="004516D7" w:rsidP="004516D7">
      <w:pPr>
        <w:pStyle w:val="ListParagraph"/>
        <w:numPr>
          <w:ilvl w:val="1"/>
          <w:numId w:val="4"/>
        </w:numPr>
      </w:pPr>
      <w:r>
        <w:t xml:space="preserve">Did I mention everything you take has to weigh under 35 lbs.? </w:t>
      </w:r>
    </w:p>
    <w:p w:rsidR="004516D7" w:rsidRPr="008E1C9E" w:rsidRDefault="004516D7" w:rsidP="004516D7">
      <w:pPr>
        <w:rPr>
          <w:b/>
        </w:rPr>
      </w:pPr>
      <w:r>
        <w:rPr>
          <w:b/>
        </w:rPr>
        <w:t xml:space="preserve">Want </w:t>
      </w:r>
      <w:r w:rsidRPr="008E1C9E">
        <w:rPr>
          <w:b/>
        </w:rPr>
        <w:t>Souvenirs</w:t>
      </w:r>
      <w:r>
        <w:rPr>
          <w:b/>
        </w:rPr>
        <w:t>?  These are popular souvenirs you can purchase on the island</w:t>
      </w:r>
    </w:p>
    <w:p w:rsidR="004516D7" w:rsidRDefault="004516D7" w:rsidP="004516D7">
      <w:pPr>
        <w:pStyle w:val="ListParagraph"/>
        <w:numPr>
          <w:ilvl w:val="0"/>
          <w:numId w:val="1"/>
        </w:numPr>
      </w:pPr>
      <w:r>
        <w:t>Baskets $10-25</w:t>
      </w:r>
    </w:p>
    <w:p w:rsidR="004516D7" w:rsidRDefault="004516D7" w:rsidP="004516D7">
      <w:pPr>
        <w:pStyle w:val="ListParagraph"/>
        <w:numPr>
          <w:ilvl w:val="0"/>
          <w:numId w:val="1"/>
        </w:numPr>
      </w:pPr>
      <w:r>
        <w:t>Sponges $5-10</w:t>
      </w:r>
    </w:p>
    <w:p w:rsidR="004516D7" w:rsidRDefault="004516D7" w:rsidP="004516D7">
      <w:pPr>
        <w:pStyle w:val="ListParagraph"/>
        <w:numPr>
          <w:ilvl w:val="0"/>
          <w:numId w:val="1"/>
        </w:numPr>
      </w:pPr>
      <w:proofErr w:type="spellStart"/>
      <w:r>
        <w:t>Androsia</w:t>
      </w:r>
      <w:proofErr w:type="spellEnd"/>
      <w:r>
        <w:t xml:space="preserve"> $15+</w:t>
      </w:r>
      <w:r>
        <w:tab/>
        <w:t xml:space="preserve">They sell t-shirts, bags, shirts, dresses and other textiles </w:t>
      </w:r>
    </w:p>
    <w:p w:rsidR="00AC6805" w:rsidRDefault="00AC6805" w:rsidP="004516D7">
      <w:pPr>
        <w:rPr>
          <w:b/>
        </w:rPr>
      </w:pPr>
    </w:p>
    <w:p w:rsidR="00AC6805" w:rsidRDefault="00AC6805" w:rsidP="004516D7">
      <w:pPr>
        <w:rPr>
          <w:b/>
        </w:rPr>
      </w:pPr>
    </w:p>
    <w:p w:rsidR="00AC6805" w:rsidRDefault="00AC6805" w:rsidP="004516D7">
      <w:pPr>
        <w:rPr>
          <w:b/>
        </w:rPr>
      </w:pPr>
    </w:p>
    <w:p w:rsidR="004516D7" w:rsidRPr="00AC6805" w:rsidRDefault="00AC6805" w:rsidP="004516D7">
      <w:pPr>
        <w:rPr>
          <w:b/>
        </w:rPr>
      </w:pPr>
      <w:r w:rsidRPr="00AC6805">
        <w:rPr>
          <w:b/>
        </w:rPr>
        <w:t>Flights</w:t>
      </w:r>
    </w:p>
    <w:p w:rsidR="00AC6805" w:rsidRDefault="00AC6805" w:rsidP="00AC6805">
      <w:pPr>
        <w:pStyle w:val="ListParagraph"/>
        <w:numPr>
          <w:ilvl w:val="0"/>
          <w:numId w:val="5"/>
        </w:numPr>
      </w:pPr>
      <w:r>
        <w:t>In exchange for paying hundreds of dollars less for our flights, we will have a very early flight on March 11</w:t>
      </w:r>
      <w:r w:rsidRPr="00AC6805">
        <w:rPr>
          <w:vertAlign w:val="superscript"/>
        </w:rPr>
        <w:t>th</w:t>
      </w:r>
      <w:r>
        <w:t>.  Our flight will be at 6 a.m.  They have made changes to our flight time a few times making it earlier and earlier when we leave and later when we return.</w:t>
      </w:r>
    </w:p>
    <w:p w:rsidR="00AC6805" w:rsidRDefault="00AC6805" w:rsidP="00AC6805">
      <w:pPr>
        <w:pStyle w:val="ListParagraph"/>
        <w:numPr>
          <w:ilvl w:val="0"/>
          <w:numId w:val="5"/>
        </w:numPr>
      </w:pPr>
      <w:r>
        <w:t>I am working on the details of when and where we will meet on the morning of the 11</w:t>
      </w:r>
      <w:r w:rsidRPr="00AC6805">
        <w:rPr>
          <w:vertAlign w:val="superscript"/>
        </w:rPr>
        <w:t>th</w:t>
      </w:r>
      <w:r>
        <w:t>.  I will definitely get back with you on this.</w:t>
      </w:r>
    </w:p>
    <w:p w:rsidR="00AC6805" w:rsidRDefault="00AC6805" w:rsidP="00AC6805">
      <w:pPr>
        <w:jc w:val="center"/>
      </w:pPr>
      <w:r>
        <w:rPr>
          <w:noProof/>
        </w:rPr>
        <w:drawing>
          <wp:inline distT="0" distB="0" distL="0" distR="0" wp14:anchorId="35CE6579" wp14:editId="4A17B231">
            <wp:extent cx="4514850" cy="3337827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808" t="36458" r="29007" b="25481"/>
                    <a:stretch/>
                  </pic:blipFill>
                  <pic:spPr bwMode="auto">
                    <a:xfrm>
                      <a:off x="0" y="0"/>
                      <a:ext cx="4530800" cy="334961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805" w:rsidRDefault="00AC6805" w:rsidP="00AC6805"/>
    <w:p w:rsidR="00AC6805" w:rsidRDefault="00C4443E" w:rsidP="00AC6805">
      <w:r>
        <w:rPr>
          <w:noProof/>
        </w:rPr>
        <w:drawing>
          <wp:anchor distT="0" distB="0" distL="114300" distR="114300" simplePos="0" relativeHeight="251658240" behindDoc="1" locked="0" layoutInCell="1" allowOverlap="1" wp14:anchorId="770117CF" wp14:editId="7FFB46C6">
            <wp:simplePos x="0" y="0"/>
            <wp:positionH relativeFrom="column">
              <wp:posOffset>714375</wp:posOffset>
            </wp:positionH>
            <wp:positionV relativeFrom="paragraph">
              <wp:posOffset>201295</wp:posOffset>
            </wp:positionV>
            <wp:extent cx="4343400" cy="2852166"/>
            <wp:effectExtent l="0" t="0" r="0" b="0"/>
            <wp:wrapNone/>
            <wp:docPr id="2" name="Picture 2" descr="http://science.pppst.com/m_marinel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.pppst.com/m_marinelif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95" cy="286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805" w:rsidRDefault="00AC6805" w:rsidP="00AC6805"/>
    <w:p w:rsidR="00AC6805" w:rsidRDefault="00AC6805" w:rsidP="00AC6805"/>
    <w:p w:rsidR="00AC6805" w:rsidRDefault="00AC6805" w:rsidP="00AC6805"/>
    <w:p w:rsidR="00AC6805" w:rsidRDefault="00C4443E" w:rsidP="00C4443E">
      <w:pPr>
        <w:tabs>
          <w:tab w:val="left" w:pos="6810"/>
        </w:tabs>
      </w:pPr>
      <w:r>
        <w:tab/>
      </w:r>
    </w:p>
    <w:p w:rsidR="00AC6805" w:rsidRDefault="00AC6805" w:rsidP="00AC6805"/>
    <w:p w:rsidR="00AC6805" w:rsidRDefault="00AC6805" w:rsidP="00AC6805"/>
    <w:p w:rsidR="00AC6805" w:rsidRDefault="00AC6805" w:rsidP="00AC6805"/>
    <w:p w:rsidR="00AC6805" w:rsidRDefault="00AC6805" w:rsidP="00AC6805"/>
    <w:p w:rsidR="00AC6805" w:rsidRDefault="00AC6805" w:rsidP="00AC6805"/>
    <w:p w:rsidR="00AC6805" w:rsidRPr="00AC6805" w:rsidRDefault="00AC6805" w:rsidP="00AC6805">
      <w:pPr>
        <w:rPr>
          <w:sz w:val="40"/>
        </w:rPr>
      </w:pPr>
      <w:r w:rsidRPr="00AC6805">
        <w:rPr>
          <w:sz w:val="40"/>
        </w:rPr>
        <w:t>Important Dates</w:t>
      </w:r>
    </w:p>
    <w:p w:rsidR="00AC680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 w:rsidRPr="00C21E35">
        <w:rPr>
          <w:sz w:val="28"/>
        </w:rPr>
        <w:t>February 21</w:t>
      </w:r>
      <w:r w:rsidRPr="00C21E35">
        <w:rPr>
          <w:sz w:val="28"/>
          <w:vertAlign w:val="superscript"/>
        </w:rPr>
        <w:t>st</w:t>
      </w:r>
      <w:r w:rsidRPr="00C21E35">
        <w:rPr>
          <w:sz w:val="28"/>
        </w:rPr>
        <w:t xml:space="preserve"> </w:t>
      </w:r>
      <w:r w:rsidRPr="00C21E35">
        <w:rPr>
          <w:sz w:val="28"/>
        </w:rPr>
        <w:tab/>
        <w:t>Class Sunday from 4-6 pm</w:t>
      </w:r>
    </w:p>
    <w:p w:rsidR="00AC6805" w:rsidRPr="00C21E35" w:rsidRDefault="00AC6805" w:rsidP="00AC6805">
      <w:pPr>
        <w:pStyle w:val="ListParagraph"/>
        <w:rPr>
          <w:sz w:val="28"/>
        </w:rPr>
      </w:pPr>
    </w:p>
    <w:p w:rsidR="00AC6805" w:rsidRPr="00C21E3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 w:rsidRPr="00C21E35">
        <w:rPr>
          <w:sz w:val="28"/>
        </w:rPr>
        <w:t xml:space="preserve">February 22 &amp; 23- </w:t>
      </w:r>
      <w:r w:rsidRPr="00C21E35">
        <w:rPr>
          <w:sz w:val="28"/>
        </w:rPr>
        <w:tab/>
        <w:t>Snorkel, Mask, Wet Suit, Boots, and Fin Rental</w:t>
      </w:r>
    </w:p>
    <w:p w:rsidR="00AC6805" w:rsidRPr="00C21E35" w:rsidRDefault="00AC6805" w:rsidP="00AC6805">
      <w:pPr>
        <w:ind w:left="2520" w:right="-720"/>
        <w:rPr>
          <w:sz w:val="28"/>
        </w:rPr>
      </w:pPr>
      <w:r w:rsidRPr="00C21E35">
        <w:rPr>
          <w:sz w:val="28"/>
        </w:rPr>
        <w:t>Pick up 5-8 pm @ T.J. Sport Divers @7800 Township Line Road</w:t>
      </w:r>
    </w:p>
    <w:p w:rsidR="00AC6805" w:rsidRPr="00C21E35" w:rsidRDefault="00AC6805" w:rsidP="00AC6805">
      <w:pPr>
        <w:ind w:left="2520"/>
        <w:rPr>
          <w:sz w:val="28"/>
        </w:rPr>
      </w:pPr>
      <w:r w:rsidRPr="00C21E35">
        <w:rPr>
          <w:sz w:val="28"/>
        </w:rPr>
        <w:t xml:space="preserve">$75 check or cash + $20 deposit* (cash)  </w:t>
      </w:r>
    </w:p>
    <w:p w:rsidR="00AC680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 w:rsidRPr="00C21E35">
        <w:rPr>
          <w:sz w:val="28"/>
        </w:rPr>
        <w:t xml:space="preserve">February 27th </w:t>
      </w:r>
      <w:r w:rsidRPr="00C21E35">
        <w:rPr>
          <w:sz w:val="28"/>
        </w:rPr>
        <w:tab/>
        <w:t>Class Saturday 12:30-1:30 pm @Countryside YMCA</w:t>
      </w:r>
    </w:p>
    <w:p w:rsidR="00AC6805" w:rsidRPr="00B238D7" w:rsidRDefault="00AC6805" w:rsidP="00AC6805">
      <w:pPr>
        <w:pStyle w:val="ListParagraph"/>
        <w:ind w:left="2880"/>
        <w:rPr>
          <w:sz w:val="28"/>
        </w:rPr>
      </w:pPr>
      <w:r>
        <w:rPr>
          <w:sz w:val="28"/>
        </w:rPr>
        <w:t>Practice using snorkel gear</w:t>
      </w:r>
    </w:p>
    <w:p w:rsidR="00AC6805" w:rsidRPr="00C21E35" w:rsidRDefault="00AC6805" w:rsidP="00AC6805">
      <w:pPr>
        <w:pStyle w:val="ListParagraph"/>
        <w:rPr>
          <w:sz w:val="28"/>
        </w:rPr>
      </w:pPr>
    </w:p>
    <w:p w:rsidR="00AC680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 w:rsidRPr="00C21E35">
        <w:rPr>
          <w:sz w:val="28"/>
        </w:rPr>
        <w:t xml:space="preserve">March 11th </w:t>
      </w:r>
      <w:r w:rsidRPr="00C21E35">
        <w:rPr>
          <w:sz w:val="28"/>
        </w:rPr>
        <w:tab/>
        <w:t>-</w:t>
      </w:r>
      <w:r>
        <w:rPr>
          <w:sz w:val="28"/>
        </w:rPr>
        <w:t xml:space="preserve"> Flight @ 6:00 am Dayton Airport</w:t>
      </w:r>
    </w:p>
    <w:p w:rsidR="00AC6805" w:rsidRDefault="00AC6805" w:rsidP="00AC6805">
      <w:pPr>
        <w:pStyle w:val="ListParagraph"/>
        <w:numPr>
          <w:ilvl w:val="1"/>
          <w:numId w:val="6"/>
        </w:numPr>
        <w:rPr>
          <w:sz w:val="28"/>
        </w:rPr>
      </w:pPr>
      <w:r w:rsidRPr="00C21E35">
        <w:rPr>
          <w:sz w:val="28"/>
        </w:rPr>
        <w:t xml:space="preserve">Stay at La Quinta Hotel per person:  $48.00 </w:t>
      </w:r>
      <w:r w:rsidRPr="00C21E35">
        <w:rPr>
          <w:sz w:val="28"/>
        </w:rPr>
        <w:tab/>
      </w:r>
    </w:p>
    <w:p w:rsidR="00AC6805" w:rsidRPr="00C21E35" w:rsidRDefault="00AC6805" w:rsidP="00AC6805">
      <w:pPr>
        <w:pStyle w:val="ListParagraph"/>
        <w:ind w:left="1440"/>
        <w:rPr>
          <w:sz w:val="28"/>
        </w:rPr>
      </w:pPr>
    </w:p>
    <w:p w:rsidR="00AC680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March 12-19</w:t>
      </w:r>
      <w:r w:rsidRPr="00B238D7">
        <w:rPr>
          <w:sz w:val="28"/>
          <w:vertAlign w:val="superscript"/>
        </w:rPr>
        <w:t>th</w:t>
      </w:r>
      <w:r>
        <w:rPr>
          <w:sz w:val="28"/>
        </w:rPr>
        <w:t xml:space="preserve">  </w:t>
      </w:r>
      <w:r>
        <w:rPr>
          <w:sz w:val="28"/>
        </w:rPr>
        <w:tab/>
        <w:t xml:space="preserve">Exploring, Adventuring, and Learning on Andros Island in </w:t>
      </w:r>
    </w:p>
    <w:p w:rsidR="00AC6805" w:rsidRDefault="00AC6805" w:rsidP="00AC6805">
      <w:pPr>
        <w:pStyle w:val="ListParagraph"/>
        <w:ind w:left="2160" w:firstLine="720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Bahamas! ! !  Woohoo!</w:t>
      </w:r>
    </w:p>
    <w:p w:rsidR="00AC6805" w:rsidRDefault="00AC6805" w:rsidP="00AC6805">
      <w:pPr>
        <w:pStyle w:val="ListParagraph"/>
        <w:ind w:left="2160" w:firstLine="720"/>
        <w:rPr>
          <w:sz w:val="28"/>
        </w:rPr>
      </w:pPr>
    </w:p>
    <w:p w:rsidR="00AC6805" w:rsidRDefault="00AC6805" w:rsidP="00AC680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March 19</w:t>
      </w:r>
      <w:r w:rsidRPr="00B238D7">
        <w:rPr>
          <w:sz w:val="28"/>
          <w:vertAlign w:val="superscript"/>
        </w:rPr>
        <w:t>th</w:t>
      </w:r>
      <w:r>
        <w:rPr>
          <w:sz w:val="28"/>
        </w:rPr>
        <w:tab/>
      </w:r>
      <w:r>
        <w:rPr>
          <w:sz w:val="28"/>
        </w:rPr>
        <w:tab/>
        <w:t xml:space="preserve">11:45 pm Arrival @ Dayton Airport </w:t>
      </w:r>
    </w:p>
    <w:p w:rsidR="00AC6805" w:rsidRDefault="00AC6805" w:rsidP="00AC6805">
      <w:pPr>
        <w:pStyle w:val="ListParagraph"/>
        <w:rPr>
          <w:sz w:val="28"/>
        </w:rPr>
      </w:pPr>
    </w:p>
    <w:p w:rsidR="00AC6805" w:rsidRDefault="00C4443E" w:rsidP="00AC6805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M</w:t>
      </w:r>
      <w:r w:rsidR="00AC6805" w:rsidRPr="00C21E35">
        <w:rPr>
          <w:sz w:val="28"/>
        </w:rPr>
        <w:t>arch 21-22</w:t>
      </w:r>
      <w:r w:rsidR="00AC6805" w:rsidRPr="00B238D7">
        <w:rPr>
          <w:sz w:val="28"/>
          <w:vertAlign w:val="superscript"/>
        </w:rPr>
        <w:t>nd</w:t>
      </w:r>
      <w:r w:rsidR="00AC6805">
        <w:rPr>
          <w:sz w:val="28"/>
        </w:rPr>
        <w:t xml:space="preserve"> </w:t>
      </w:r>
      <w:r w:rsidR="00AC6805" w:rsidRPr="00C21E35">
        <w:rPr>
          <w:sz w:val="28"/>
        </w:rPr>
        <w:tab/>
        <w:t>- Snorkel Equipment Return (5-8 pm)</w:t>
      </w:r>
    </w:p>
    <w:p w:rsidR="00C4443E" w:rsidRPr="00C4443E" w:rsidRDefault="00C4443E" w:rsidP="00C4443E">
      <w:pPr>
        <w:pStyle w:val="ListParagraph"/>
        <w:rPr>
          <w:sz w:val="28"/>
        </w:rPr>
      </w:pPr>
    </w:p>
    <w:p w:rsidR="00C4443E" w:rsidRPr="00C4443E" w:rsidRDefault="00C4443E" w:rsidP="00C4443E">
      <w:pPr>
        <w:rPr>
          <w:sz w:val="28"/>
        </w:rPr>
      </w:pPr>
    </w:p>
    <w:p w:rsidR="00AC6805" w:rsidRPr="00AC6805" w:rsidRDefault="00C4443E" w:rsidP="00C4443E">
      <w:pPr>
        <w:tabs>
          <w:tab w:val="left" w:pos="1740"/>
        </w:tabs>
        <w:jc w:val="center"/>
      </w:pPr>
      <w:bookmarkStart w:id="0" w:name="_GoBack"/>
      <w:r>
        <w:rPr>
          <w:noProof/>
        </w:rPr>
        <w:drawing>
          <wp:inline distT="0" distB="0" distL="0" distR="0" wp14:anchorId="5A0353C2" wp14:editId="1C6B6249">
            <wp:extent cx="4124325" cy="2667474"/>
            <wp:effectExtent l="0" t="0" r="0" b="0"/>
            <wp:docPr id="4" name="Picture 4" descr="https://encrypted-tbn3.gstatic.com/images?q=tbn:ANd9GcQNqHP5rArfcdejJl2lq6YnnN-tRD62wNPx69VlHKkEvbagW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QNqHP5rArfcdejJl2lq6YnnN-tRD62wNPx69VlHKkEvbagWmc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92" cy="267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6805" w:rsidRPr="00AC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7EC2"/>
    <w:multiLevelType w:val="hybridMultilevel"/>
    <w:tmpl w:val="77F4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966"/>
    <w:multiLevelType w:val="hybridMultilevel"/>
    <w:tmpl w:val="45F4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00DA"/>
    <w:multiLevelType w:val="hybridMultilevel"/>
    <w:tmpl w:val="CF64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7565B"/>
    <w:multiLevelType w:val="hybridMultilevel"/>
    <w:tmpl w:val="6E4E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800E5"/>
    <w:multiLevelType w:val="hybridMultilevel"/>
    <w:tmpl w:val="145C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51213"/>
    <w:multiLevelType w:val="hybridMultilevel"/>
    <w:tmpl w:val="0EB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72"/>
    <w:rsid w:val="000C700F"/>
    <w:rsid w:val="0012750B"/>
    <w:rsid w:val="004516D7"/>
    <w:rsid w:val="00463EFB"/>
    <w:rsid w:val="008E1C9E"/>
    <w:rsid w:val="008E6E72"/>
    <w:rsid w:val="00AC6805"/>
    <w:rsid w:val="00C4443E"/>
    <w:rsid w:val="00C6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22717-2C9C-4AAC-9D39-A601A14F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Local Schools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Hardin</dc:creator>
  <cp:keywords/>
  <dc:description/>
  <cp:lastModifiedBy>Patrick Hardin</cp:lastModifiedBy>
  <cp:revision>2</cp:revision>
  <cp:lastPrinted>2016-02-05T14:49:00Z</cp:lastPrinted>
  <dcterms:created xsi:type="dcterms:W3CDTF">2016-02-05T14:50:00Z</dcterms:created>
  <dcterms:modified xsi:type="dcterms:W3CDTF">2016-02-05T14:50:00Z</dcterms:modified>
</cp:coreProperties>
</file>